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E4C8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F9162B" w:rsidRPr="00F9162B">
              <w:rPr>
                <w:sz w:val="28"/>
                <w:szCs w:val="28"/>
              </w:rPr>
              <w:t>.202</w:t>
            </w:r>
            <w:r w:rsidR="006F6C21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29594F" w:rsidRDefault="0029594F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9594F">
              <w:rPr>
                <w:sz w:val="28"/>
                <w:szCs w:val="28"/>
              </w:rPr>
              <w:t>№ 84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4E4C82">
        <w:tc>
          <w:tcPr>
            <w:tcW w:w="5070" w:type="dxa"/>
          </w:tcPr>
          <w:p w:rsidR="0038263D" w:rsidRPr="00E02E61" w:rsidRDefault="004E4C82" w:rsidP="00D56EFA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Новосибирска</w:t>
            </w:r>
            <w:r w:rsidR="00D56EFA">
              <w:rPr>
                <w:szCs w:val="28"/>
              </w:rPr>
              <w:t xml:space="preserve"> «О внесении изменений  в </w:t>
            </w:r>
            <w:r>
              <w:rPr>
                <w:szCs w:val="28"/>
              </w:rPr>
              <w:t>муниципальную программу</w:t>
            </w:r>
            <w:r w:rsidRPr="00DA356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«</w:t>
            </w:r>
            <w:r w:rsidR="00D56EFA">
              <w:rPr>
                <w:szCs w:val="28"/>
              </w:rPr>
              <w:t xml:space="preserve">Праздничное и рекламное оформление </w:t>
            </w:r>
            <w:r>
              <w:rPr>
                <w:szCs w:val="28"/>
              </w:rPr>
              <w:t>города Новосибирска», утвержденную постановлением</w:t>
            </w:r>
            <w:r w:rsidR="00D56EFA">
              <w:rPr>
                <w:szCs w:val="28"/>
              </w:rPr>
              <w:t xml:space="preserve"> мэрии города Новосибирска от 02.11.2020 № 3349</w:t>
            </w:r>
            <w:r>
              <w:rPr>
                <w:szCs w:val="28"/>
              </w:rPr>
              <w:t>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4E4C82" w:rsidRPr="00800C30" w:rsidRDefault="004E4C82" w:rsidP="004E4C82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D56EFA">
        <w:rPr>
          <w:szCs w:val="28"/>
        </w:rPr>
        <w:t>«О внесении изменений  в муниципальную программу</w:t>
      </w:r>
      <w:r w:rsidR="00D56EFA" w:rsidRPr="00DA3567">
        <w:rPr>
          <w:szCs w:val="28"/>
        </w:rPr>
        <w:t xml:space="preserve"> </w:t>
      </w:r>
      <w:r w:rsidR="00D56EFA">
        <w:rPr>
          <w:szCs w:val="28"/>
        </w:rPr>
        <w:t xml:space="preserve">«Праздничное и рекламное оформление города Новосибирска», утвержденную постановлением мэрии </w:t>
      </w:r>
      <w:r w:rsidR="001F4045">
        <w:rPr>
          <w:szCs w:val="28"/>
        </w:rPr>
        <w:t xml:space="preserve">  </w:t>
      </w:r>
      <w:r w:rsidR="00D56EFA">
        <w:rPr>
          <w:szCs w:val="28"/>
        </w:rPr>
        <w:t>горо</w:t>
      </w:r>
      <w:r w:rsidR="001F4045">
        <w:rPr>
          <w:szCs w:val="28"/>
        </w:rPr>
        <w:t xml:space="preserve">да Новосибирска от 02.11.2020 № </w:t>
      </w:r>
      <w:r w:rsidR="00D56EFA">
        <w:rPr>
          <w:szCs w:val="28"/>
        </w:rPr>
        <w:t>3349»</w:t>
      </w:r>
      <w:r w:rsidR="00D56EFA" w:rsidRPr="00800C30">
        <w:rPr>
          <w:szCs w:val="28"/>
        </w:rPr>
        <w:t xml:space="preserve"> </w:t>
      </w:r>
      <w:r w:rsidRPr="00800C30">
        <w:rPr>
          <w:szCs w:val="28"/>
        </w:rPr>
        <w:t>(далее – проект изменений в муниципальную Программу), комиссия РЕШИЛА:</w:t>
      </w:r>
    </w:p>
    <w:p w:rsidR="004E4C82" w:rsidRPr="00800C30" w:rsidRDefault="004E4C82" w:rsidP="004E4C82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4E4C82" w:rsidRPr="00800C30" w:rsidRDefault="004E4C82" w:rsidP="004E4C82">
      <w:pPr>
        <w:ind w:firstLine="720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Pr="00800C30">
        <w:rPr>
          <w:sz w:val="28"/>
          <w:szCs w:val="28"/>
        </w:rPr>
        <w:br/>
        <w:t xml:space="preserve">в муниципальную Программу. </w:t>
      </w: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23DD6" w:rsidRDefault="00223DD6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6F6C21">
        <w:rPr>
          <w:szCs w:val="28"/>
        </w:rPr>
        <w:t xml:space="preserve">             </w:t>
      </w:r>
      <w:r w:rsidR="00471359">
        <w:rPr>
          <w:szCs w:val="28"/>
        </w:rPr>
        <w:t xml:space="preserve">           </w:t>
      </w:r>
      <w:bookmarkStart w:id="0" w:name="_GoBack"/>
      <w:bookmarkEnd w:id="0"/>
      <w:r w:rsidR="00471359">
        <w:rPr>
          <w:szCs w:val="28"/>
        </w:rPr>
        <w:t xml:space="preserve">   </w:t>
      </w:r>
      <w:r w:rsidR="004E4C82">
        <w:rPr>
          <w:szCs w:val="28"/>
        </w:rPr>
        <w:t xml:space="preserve"> </w:t>
      </w:r>
      <w:r w:rsidR="00471359">
        <w:rPr>
          <w:szCs w:val="28"/>
        </w:rPr>
        <w:t xml:space="preserve">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223DD6">
      <w:headerReference w:type="even" r:id="rId10"/>
      <w:headerReference w:type="default" r:id="rId11"/>
      <w:pgSz w:w="11906" w:h="16838"/>
      <w:pgMar w:top="851" w:right="567" w:bottom="34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EDE" w:rsidRDefault="00A15EDE">
      <w:r>
        <w:separator/>
      </w:r>
    </w:p>
  </w:endnote>
  <w:endnote w:type="continuationSeparator" w:id="0">
    <w:p w:rsidR="00A15EDE" w:rsidRDefault="00A1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EDE" w:rsidRDefault="00A15EDE">
      <w:r>
        <w:separator/>
      </w:r>
    </w:p>
  </w:footnote>
  <w:footnote w:type="continuationSeparator" w:id="0">
    <w:p w:rsidR="00A15EDE" w:rsidRDefault="00A15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32B"/>
    <w:rsid w:val="00005C5E"/>
    <w:rsid w:val="000351F9"/>
    <w:rsid w:val="00044FA4"/>
    <w:rsid w:val="00046222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F4045"/>
    <w:rsid w:val="00201DE7"/>
    <w:rsid w:val="00203BAE"/>
    <w:rsid w:val="002075F9"/>
    <w:rsid w:val="0021790B"/>
    <w:rsid w:val="00223DD6"/>
    <w:rsid w:val="0023406D"/>
    <w:rsid w:val="00236734"/>
    <w:rsid w:val="002449F7"/>
    <w:rsid w:val="00256829"/>
    <w:rsid w:val="00265113"/>
    <w:rsid w:val="00267744"/>
    <w:rsid w:val="00282D80"/>
    <w:rsid w:val="0029594F"/>
    <w:rsid w:val="002A019A"/>
    <w:rsid w:val="002B1BFA"/>
    <w:rsid w:val="002B5251"/>
    <w:rsid w:val="002B5745"/>
    <w:rsid w:val="002B64E6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6BDA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4C82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97274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6F6C21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56D5B"/>
    <w:rsid w:val="00761356"/>
    <w:rsid w:val="00764B1D"/>
    <w:rsid w:val="00764EF5"/>
    <w:rsid w:val="007750E7"/>
    <w:rsid w:val="0078394E"/>
    <w:rsid w:val="007947D2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312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15EDE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6EF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1753A"/>
    <w:rsid w:val="00E23C47"/>
    <w:rsid w:val="00E23ED9"/>
    <w:rsid w:val="00E248CE"/>
    <w:rsid w:val="00E3357D"/>
    <w:rsid w:val="00E37F03"/>
    <w:rsid w:val="00E648FA"/>
    <w:rsid w:val="00E71B33"/>
    <w:rsid w:val="00E84441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7A04"/>
    <w:rsid w:val="00F74D11"/>
    <w:rsid w:val="00F75012"/>
    <w:rsid w:val="00F770CB"/>
    <w:rsid w:val="00F8067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AF0C5-D6F1-4190-BB1B-6F262629A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6</cp:revision>
  <cp:lastPrinted>2022-03-02T10:09:00Z</cp:lastPrinted>
  <dcterms:created xsi:type="dcterms:W3CDTF">2022-03-02T09:36:00Z</dcterms:created>
  <dcterms:modified xsi:type="dcterms:W3CDTF">2022-03-03T05:23:00Z</dcterms:modified>
</cp:coreProperties>
</file>